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Play" w:cs="Play" w:eastAsia="Play" w:hAnsi="Play"/>
          <w:b w:val="1"/>
          <w:bCs w:val="1"/>
          <w:sz w:val="40"/>
          <w:szCs w:val="40"/>
        </w:rPr>
      </w:pPr>
      <w:r w:rsidDel="00000000" w:rsidR="00000000" w:rsidRPr="00000000">
        <w:rPr>
          <w:rFonts w:ascii="Play" w:cs="Play" w:eastAsia="Play" w:hAnsi="Play"/>
          <w:b w:val="1"/>
          <w:bCs w:val="1"/>
          <w:sz w:val="40"/>
          <w:szCs w:val="40"/>
          <w:rtl w:val="0"/>
        </w:rPr>
        <w:t xml:space="preserve">Verksamhetsidé &amp; Vision  </w:t>
      </w:r>
      <w:r w:rsidDel="00000000" w:rsidR="00000000" w:rsidRPr="00000000">
        <w:drawing>
          <wp:anchor allowOverlap="1" behindDoc="1" distB="0" distT="0" distL="0" distR="0" hidden="0" layoutInCell="1" locked="0" relativeHeight="0" simplePos="0">
            <wp:simplePos x="0" y="0"/>
            <wp:positionH relativeFrom="column">
              <wp:posOffset>4706619</wp:posOffset>
            </wp:positionH>
            <wp:positionV relativeFrom="paragraph">
              <wp:posOffset>-588009</wp:posOffset>
            </wp:positionV>
            <wp:extent cx="1054100" cy="1276288"/>
            <wp:effectExtent b="0" l="0" r="0" t="0"/>
            <wp:wrapNone/>
            <wp:docPr id="153489054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54100" cy="1276288"/>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VIF Gute Handboll bedriver handbollsverksamhet för barn, ungdomar och vuxna på Gotland. Genom utbildning, gemenskap och glädje skapar vi möjligheter för människor att utvecklas både som handbollsspelare och människor.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Vision</w:t>
      </w:r>
    </w:p>
    <w:p w:rsidR="00000000" w:rsidDel="00000000" w:rsidP="00000000" w:rsidRDefault="00000000" w:rsidRPr="00000000" w14:paraId="00000006">
      <w:pPr>
        <w:rPr/>
      </w:pPr>
      <w:r w:rsidDel="00000000" w:rsidR="00000000" w:rsidRPr="00000000">
        <w:rPr>
          <w:rtl w:val="0"/>
        </w:rPr>
        <w:t xml:space="preserve">VIF Gute Handboll ska vara en trygg, inkluderande och utvecklande förening där det är enkelt att vara medlem och där människor vill vara en del av gemenskapen under lång tid.</w:t>
      </w:r>
    </w:p>
    <w:p w:rsidR="00000000" w:rsidDel="00000000" w:rsidP="00000000" w:rsidRDefault="00000000" w:rsidRPr="00000000" w14:paraId="00000007">
      <w:pPr>
        <w:rPr/>
      </w:pPr>
      <w:r w:rsidDel="00000000" w:rsidR="00000000" w:rsidRPr="00000000">
        <w:rPr>
          <w:rtl w:val="0"/>
        </w:rPr>
        <w:t xml:space="preserve">Vi vill erbjuda bästa möjliga förutsättningar för alla våra medlemmar, oavsett ålder, ambitionsnivå eller roll i föreningen.</w:t>
      </w:r>
    </w:p>
    <w:p w:rsidR="00000000" w:rsidDel="00000000" w:rsidP="00000000" w:rsidRDefault="00000000" w:rsidRPr="00000000" w14:paraId="00000008">
      <w:pPr>
        <w:rPr/>
      </w:pPr>
      <w:r w:rsidDel="00000000" w:rsidR="00000000" w:rsidRPr="00000000">
        <w:rPr>
          <w:rtl w:val="0"/>
        </w:rPr>
        <w:t xml:space="preserve">Vi vill att tiden i VIF Gute Handboll ska ge mer än idrottsliga erfarenheter. Genom vår verksamhet vill vi skapa en gemenskap där människor utvecklas tillsammans, bygger relationer och skapar vänskaper som består långt utanför handbollsplanen och långt efter den aktiva tiden i föreningen.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Vår vision går att bryta ner till tre strategiska mål</w:t>
      </w:r>
    </w:p>
    <w:p w:rsidR="00000000" w:rsidDel="00000000" w:rsidP="00000000" w:rsidRDefault="00000000" w:rsidRPr="00000000" w14:paraId="0000000B">
      <w:pPr>
        <w:rPr/>
      </w:pPr>
      <w:r w:rsidDel="00000000" w:rsidR="00000000" w:rsidRPr="00000000">
        <w:rPr>
          <w:b w:val="1"/>
          <w:bCs w:val="1"/>
          <w:rtl w:val="0"/>
        </w:rPr>
        <w:t xml:space="preserve">Fler ska kunna spela handboll</w:t>
      </w:r>
      <w:r w:rsidDel="00000000" w:rsidR="00000000" w:rsidRPr="00000000">
        <w:rPr>
          <w:rtl w:val="0"/>
        </w:rPr>
      </w:r>
    </w:p>
    <w:p w:rsidR="00000000" w:rsidDel="00000000" w:rsidP="00000000" w:rsidRDefault="00000000" w:rsidRPr="00000000" w14:paraId="0000000C">
      <w:pPr>
        <w:numPr>
          <w:ilvl w:val="0"/>
          <w:numId w:val="1"/>
        </w:numPr>
        <w:ind w:left="720" w:hanging="360"/>
        <w:rPr/>
      </w:pPr>
      <w:r w:rsidDel="00000000" w:rsidR="00000000" w:rsidRPr="00000000">
        <w:rPr>
          <w:rtl w:val="0"/>
        </w:rPr>
        <w:t xml:space="preserve">Vi ska växa som förening så vi kan erbjuda handboll och handbollsglädje för alla åldrar.</w:t>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Vi ska vara en av öns mest prisvärda lagsporter så att ekonomin aldrig blir ett hinder. </w:t>
      </w:r>
    </w:p>
    <w:p w:rsidR="00000000" w:rsidDel="00000000" w:rsidP="00000000" w:rsidRDefault="00000000" w:rsidRPr="00000000" w14:paraId="0000000E">
      <w:pPr>
        <w:rPr/>
      </w:pPr>
      <w:r w:rsidDel="00000000" w:rsidR="00000000" w:rsidRPr="00000000">
        <w:rPr>
          <w:b w:val="1"/>
          <w:bCs w:val="1"/>
          <w:rtl w:val="0"/>
        </w:rPr>
        <w:t xml:space="preserve">Fler ska vilja stanna kvar</w:t>
      </w:r>
      <w:r w:rsidDel="00000000" w:rsidR="00000000" w:rsidRPr="00000000">
        <w:rPr>
          <w:rtl w:val="0"/>
        </w:rPr>
      </w:r>
    </w:p>
    <w:p w:rsidR="00000000" w:rsidDel="00000000" w:rsidP="00000000" w:rsidRDefault="00000000" w:rsidRPr="00000000" w14:paraId="0000000F">
      <w:pPr>
        <w:numPr>
          <w:ilvl w:val="0"/>
          <w:numId w:val="2"/>
        </w:numPr>
        <w:ind w:left="720" w:hanging="360"/>
        <w:rPr/>
      </w:pPr>
      <w:r w:rsidDel="00000000" w:rsidR="00000000" w:rsidRPr="00000000">
        <w:rPr>
          <w:rtl w:val="0"/>
        </w:rPr>
        <w:t xml:space="preserve">Vi ska vara föreningen där människor känner gemenskap, utvecklas och vill vara kvar som spelare, ledare, domare eller engagerade medlemmar genom hela livet. </w:t>
      </w:r>
    </w:p>
    <w:p w:rsidR="00000000" w:rsidDel="00000000" w:rsidP="00000000" w:rsidRDefault="00000000" w:rsidRPr="00000000" w14:paraId="00000010">
      <w:pPr>
        <w:rPr/>
      </w:pPr>
      <w:r w:rsidDel="00000000" w:rsidR="00000000" w:rsidRPr="00000000">
        <w:rPr>
          <w:b w:val="1"/>
          <w:bCs w:val="1"/>
          <w:rtl w:val="0"/>
        </w:rPr>
        <w:t xml:space="preserve">Fler egna spelare ska nå seniornivå</w:t>
      </w:r>
      <w:r w:rsidDel="00000000" w:rsidR="00000000" w:rsidRPr="00000000">
        <w:rPr>
          <w:rtl w:val="0"/>
        </w:rPr>
      </w:r>
    </w:p>
    <w:p w:rsidR="00000000" w:rsidDel="00000000" w:rsidP="00000000" w:rsidRDefault="00000000" w:rsidRPr="00000000" w14:paraId="00000011">
      <w:pPr>
        <w:numPr>
          <w:ilvl w:val="0"/>
          <w:numId w:val="3"/>
        </w:numPr>
        <w:ind w:left="720" w:hanging="360"/>
        <w:rPr/>
      </w:pPr>
      <w:r w:rsidDel="00000000" w:rsidR="00000000" w:rsidRPr="00000000">
        <w:rPr>
          <w:rtl w:val="0"/>
        </w:rPr>
        <w:t xml:space="preserve">Vi ska skapa en tydlig utvecklingsväg från bollskolan till konkurrenskraftiga seniorlag som bygger på våra egna värderingar och vår egen spelarutveckling.</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sv"/>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Rubrik7">
    <w:name w:val="heading 7"/>
    <w:basedOn w:val="Normal"/>
    <w:next w:val="Normal"/>
    <w:link w:val="Rubrik7Char"/>
    <w:uiPriority w:val="9"/>
    <w:semiHidden w:val="1"/>
    <w:unhideWhenUsed w:val="1"/>
    <w:qFormat w:val="1"/>
    <w:rsid w:val="007D09A7"/>
    <w:pPr>
      <w:keepNext w:val="1"/>
      <w:keepLines w:val="1"/>
      <w:spacing w:after="0" w:before="40"/>
      <w:outlineLvl w:val="6"/>
    </w:pPr>
    <w:rPr>
      <w:rFonts w:cstheme="majorBidi" w:eastAsiaTheme="majorEastAsia"/>
      <w:color w:val="595959" w:themeColor="text1" w:themeTint="0000A6"/>
    </w:rPr>
  </w:style>
  <w:style w:type="paragraph" w:styleId="Rubrik8">
    <w:name w:val="heading 8"/>
    <w:basedOn w:val="Normal"/>
    <w:next w:val="Normal"/>
    <w:link w:val="Rubrik8Char"/>
    <w:uiPriority w:val="9"/>
    <w:semiHidden w:val="1"/>
    <w:unhideWhenUsed w:val="1"/>
    <w:qFormat w:val="1"/>
    <w:rsid w:val="007D09A7"/>
    <w:pPr>
      <w:keepNext w:val="1"/>
      <w:keepLines w:val="1"/>
      <w:spacing w:after="0"/>
      <w:outlineLvl w:val="7"/>
    </w:pPr>
    <w:rPr>
      <w:rFonts w:cstheme="majorBidi" w:eastAsiaTheme="majorEastAsia"/>
      <w:i w:val="1"/>
      <w:iCs w:val="1"/>
      <w:color w:val="272727" w:themeColor="text1" w:themeTint="0000D8"/>
    </w:rPr>
  </w:style>
  <w:style w:type="paragraph" w:styleId="Rubrik9">
    <w:name w:val="heading 9"/>
    <w:basedOn w:val="Normal"/>
    <w:next w:val="Normal"/>
    <w:link w:val="Rubrik9Char"/>
    <w:uiPriority w:val="9"/>
    <w:semiHidden w:val="1"/>
    <w:unhideWhenUsed w:val="1"/>
    <w:qFormat w:val="1"/>
    <w:rsid w:val="007D09A7"/>
    <w:pPr>
      <w:keepNext w:val="1"/>
      <w:keepLines w:val="1"/>
      <w:spacing w:after="0"/>
      <w:outlineLvl w:val="8"/>
    </w:pPr>
    <w:rPr>
      <w:rFonts w:cstheme="majorBidi" w:eastAsiaTheme="majorEastAsia"/>
      <w:color w:val="272727" w:themeColor="text1" w:themeTint="0000D8"/>
    </w:rPr>
  </w:style>
  <w:style w:type="character" w:styleId="Standardstycketeckensnitt" w:default="1">
    <w:name w:val="Default Paragraph Font"/>
    <w:uiPriority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character" w:styleId="Rubrik1Char" w:customStyle="1">
    <w:name w:val="Rubrik 1 Char"/>
    <w:basedOn w:val="Standardstycketeckensnitt"/>
    <w:link w:val="Rubrik1"/>
    <w:uiPriority w:val="9"/>
    <w:rsid w:val="007D09A7"/>
    <w:rPr>
      <w:rFonts w:asciiTheme="majorHAnsi" w:cstheme="majorBidi" w:eastAsiaTheme="majorEastAsia" w:hAnsiTheme="majorHAnsi"/>
      <w:color w:val="0f4761" w:themeColor="accent1" w:themeShade="0000BF"/>
      <w:sz w:val="40"/>
      <w:szCs w:val="40"/>
    </w:rPr>
  </w:style>
  <w:style w:type="character" w:styleId="Rubrik2Char" w:customStyle="1">
    <w:name w:val="Rubrik 2 Char"/>
    <w:basedOn w:val="Standardstycketeckensnitt"/>
    <w:link w:val="Rubrik2"/>
    <w:uiPriority w:val="9"/>
    <w:semiHidden w:val="1"/>
    <w:rsid w:val="007D09A7"/>
    <w:rPr>
      <w:rFonts w:asciiTheme="majorHAnsi" w:cstheme="majorBidi" w:eastAsiaTheme="majorEastAsia" w:hAnsiTheme="majorHAnsi"/>
      <w:color w:val="0f4761" w:themeColor="accent1" w:themeShade="0000BF"/>
      <w:sz w:val="32"/>
      <w:szCs w:val="32"/>
    </w:rPr>
  </w:style>
  <w:style w:type="character" w:styleId="Rubrik3Char" w:customStyle="1">
    <w:name w:val="Rubrik 3 Char"/>
    <w:basedOn w:val="Standardstycketeckensnitt"/>
    <w:link w:val="Rubrik3"/>
    <w:uiPriority w:val="9"/>
    <w:semiHidden w:val="1"/>
    <w:rsid w:val="007D09A7"/>
    <w:rPr>
      <w:rFonts w:cstheme="majorBidi" w:eastAsiaTheme="majorEastAsia"/>
      <w:color w:val="0f4761" w:themeColor="accent1" w:themeShade="0000BF"/>
      <w:sz w:val="28"/>
      <w:szCs w:val="28"/>
    </w:rPr>
  </w:style>
  <w:style w:type="character" w:styleId="Rubrik4Char" w:customStyle="1">
    <w:name w:val="Rubrik 4 Char"/>
    <w:basedOn w:val="Standardstycketeckensnitt"/>
    <w:link w:val="Rubrik4"/>
    <w:uiPriority w:val="9"/>
    <w:semiHidden w:val="1"/>
    <w:rsid w:val="007D09A7"/>
    <w:rPr>
      <w:rFonts w:cstheme="majorBidi" w:eastAsiaTheme="majorEastAsia"/>
      <w:i w:val="1"/>
      <w:iCs w:val="1"/>
      <w:color w:val="0f4761" w:themeColor="accent1" w:themeShade="0000BF"/>
    </w:rPr>
  </w:style>
  <w:style w:type="character" w:styleId="Rubrik5Char" w:customStyle="1">
    <w:name w:val="Rubrik 5 Char"/>
    <w:basedOn w:val="Standardstycketeckensnitt"/>
    <w:link w:val="Rubrik5"/>
    <w:uiPriority w:val="9"/>
    <w:semiHidden w:val="1"/>
    <w:rsid w:val="007D09A7"/>
    <w:rPr>
      <w:rFonts w:cstheme="majorBidi" w:eastAsiaTheme="majorEastAsia"/>
      <w:color w:val="0f4761" w:themeColor="accent1" w:themeShade="0000BF"/>
    </w:rPr>
  </w:style>
  <w:style w:type="character" w:styleId="Rubrik6Char" w:customStyle="1">
    <w:name w:val="Rubrik 6 Char"/>
    <w:basedOn w:val="Standardstycketeckensnitt"/>
    <w:link w:val="Rubrik6"/>
    <w:uiPriority w:val="9"/>
    <w:semiHidden w:val="1"/>
    <w:rsid w:val="007D09A7"/>
    <w:rPr>
      <w:rFonts w:cstheme="majorBidi" w:eastAsiaTheme="majorEastAsia"/>
      <w:i w:val="1"/>
      <w:iCs w:val="1"/>
      <w:color w:val="595959" w:themeColor="text1" w:themeTint="0000A6"/>
    </w:rPr>
  </w:style>
  <w:style w:type="character" w:styleId="Rubrik7Char" w:customStyle="1">
    <w:name w:val="Rubrik 7 Char"/>
    <w:basedOn w:val="Standardstycketeckensnitt"/>
    <w:link w:val="Rubrik7"/>
    <w:uiPriority w:val="9"/>
    <w:semiHidden w:val="1"/>
    <w:rsid w:val="007D09A7"/>
    <w:rPr>
      <w:rFonts w:cstheme="majorBidi" w:eastAsiaTheme="majorEastAsia"/>
      <w:color w:val="595959" w:themeColor="text1" w:themeTint="0000A6"/>
    </w:rPr>
  </w:style>
  <w:style w:type="character" w:styleId="Rubrik8Char" w:customStyle="1">
    <w:name w:val="Rubrik 8 Char"/>
    <w:basedOn w:val="Standardstycketeckensnitt"/>
    <w:link w:val="Rubrik8"/>
    <w:uiPriority w:val="9"/>
    <w:semiHidden w:val="1"/>
    <w:rsid w:val="007D09A7"/>
    <w:rPr>
      <w:rFonts w:cstheme="majorBidi" w:eastAsiaTheme="majorEastAsia"/>
      <w:i w:val="1"/>
      <w:iCs w:val="1"/>
      <w:color w:val="272727" w:themeColor="text1" w:themeTint="0000D8"/>
    </w:rPr>
  </w:style>
  <w:style w:type="character" w:styleId="Rubrik9Char" w:customStyle="1">
    <w:name w:val="Rubrik 9 Char"/>
    <w:basedOn w:val="Standardstycketeckensnitt"/>
    <w:link w:val="Rubrik9"/>
    <w:uiPriority w:val="9"/>
    <w:semiHidden w:val="1"/>
    <w:rsid w:val="007D09A7"/>
    <w:rPr>
      <w:rFonts w:cstheme="majorBidi" w:eastAsiaTheme="majorEastAsia"/>
      <w:color w:val="272727" w:themeColor="text1" w:themeTint="0000D8"/>
    </w:rPr>
  </w:style>
  <w:style w:type="character" w:styleId="RubrikChar" w:customStyle="1">
    <w:name w:val="Rubrik Char"/>
    <w:basedOn w:val="Standardstycketeckensnitt"/>
    <w:link w:val="Rubrik"/>
    <w:uiPriority w:val="10"/>
    <w:rsid w:val="007D09A7"/>
    <w:rPr>
      <w:rFonts w:asciiTheme="majorHAnsi" w:cstheme="majorBidi" w:eastAsiaTheme="majorEastAsia" w:hAnsiTheme="majorHAnsi"/>
      <w:spacing w:val="-10"/>
      <w:kern w:val="28"/>
      <w:sz w:val="56"/>
      <w:szCs w:val="56"/>
    </w:rPr>
  </w:style>
  <w:style w:type="character" w:styleId="UnderrubrikChar" w:customStyle="1">
    <w:name w:val="Underrubrik Char"/>
    <w:basedOn w:val="Standardstycketeckensnitt"/>
    <w:link w:val="Underrubrik"/>
    <w:uiPriority w:val="11"/>
    <w:rsid w:val="007D09A7"/>
    <w:rPr>
      <w:rFonts w:cstheme="majorBidi" w:eastAsiaTheme="majorEastAsia"/>
      <w:color w:val="595959" w:themeColor="text1" w:themeTint="0000A6"/>
      <w:spacing w:val="15"/>
      <w:sz w:val="28"/>
      <w:szCs w:val="28"/>
    </w:rPr>
  </w:style>
  <w:style w:type="paragraph" w:styleId="Citat">
    <w:name w:val="Quote"/>
    <w:basedOn w:val="Normal"/>
    <w:next w:val="Normal"/>
    <w:link w:val="CitatChar"/>
    <w:uiPriority w:val="29"/>
    <w:qFormat w:val="1"/>
    <w:rsid w:val="007D09A7"/>
    <w:pPr>
      <w:spacing w:before="160"/>
      <w:jc w:val="center"/>
    </w:pPr>
    <w:rPr>
      <w:i w:val="1"/>
      <w:iCs w:val="1"/>
      <w:color w:val="404040" w:themeColor="text1" w:themeTint="0000BF"/>
    </w:rPr>
  </w:style>
  <w:style w:type="character" w:styleId="CitatChar" w:customStyle="1">
    <w:name w:val="Citat Char"/>
    <w:basedOn w:val="Standardstycketeckensnitt"/>
    <w:link w:val="Citat"/>
    <w:uiPriority w:val="29"/>
    <w:rsid w:val="007D09A7"/>
    <w:rPr>
      <w:i w:val="1"/>
      <w:iCs w:val="1"/>
      <w:color w:val="404040" w:themeColor="text1" w:themeTint="0000BF"/>
    </w:rPr>
  </w:style>
  <w:style w:type="paragraph" w:styleId="Liststycke">
    <w:name w:val="List Paragraph"/>
    <w:basedOn w:val="Normal"/>
    <w:uiPriority w:val="34"/>
    <w:qFormat w:val="1"/>
    <w:rsid w:val="007D09A7"/>
    <w:pPr>
      <w:ind w:left="720"/>
      <w:contextualSpacing w:val="1"/>
    </w:pPr>
  </w:style>
  <w:style w:type="character" w:styleId="Starkbetoning">
    <w:name w:val="Intense Emphasis"/>
    <w:basedOn w:val="Standardstycketeckensnitt"/>
    <w:uiPriority w:val="21"/>
    <w:qFormat w:val="1"/>
    <w:rsid w:val="007D09A7"/>
    <w:rPr>
      <w:i w:val="1"/>
      <w:iCs w:val="1"/>
      <w:color w:val="0f4761" w:themeColor="accent1" w:themeShade="0000BF"/>
    </w:rPr>
  </w:style>
  <w:style w:type="paragraph" w:styleId="Starktcitat">
    <w:name w:val="Intense Quote"/>
    <w:basedOn w:val="Normal"/>
    <w:next w:val="Normal"/>
    <w:link w:val="StarktcitatChar"/>
    <w:uiPriority w:val="30"/>
    <w:qFormat w:val="1"/>
    <w:rsid w:val="007D09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StarktcitatChar" w:customStyle="1">
    <w:name w:val="Starkt citat Char"/>
    <w:basedOn w:val="Standardstycketeckensnitt"/>
    <w:link w:val="Starktcitat"/>
    <w:uiPriority w:val="30"/>
    <w:rsid w:val="007D09A7"/>
    <w:rPr>
      <w:i w:val="1"/>
      <w:iCs w:val="1"/>
      <w:color w:val="0f4761" w:themeColor="accent1" w:themeShade="0000BF"/>
    </w:rPr>
  </w:style>
  <w:style w:type="character" w:styleId="Starkreferens">
    <w:name w:val="Intense Reference"/>
    <w:basedOn w:val="Standardstycketeckensnitt"/>
    <w:uiPriority w:val="32"/>
    <w:qFormat w:val="1"/>
    <w:rsid w:val="007D09A7"/>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c168xC5hk3jtZwkmE1MdcTh1NQ==">CgMxLjA4AHIhMW1yOVpteUVzelRPT1g2MGFKLTcxY3lFNU9VZnl2M1BT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2026-07-07T13:52:00Z</dcterms:created>
  <dc:creator>Simon Nilsson (RF-SISU Gotland)</dc:creator>
</cp:coreProperties>
</file>